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4F" w:rsidRPr="008D0F2E" w:rsidRDefault="00643F4F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F2E">
        <w:rPr>
          <w:rFonts w:ascii="Arial" w:eastAsia="Times New Roman" w:hAnsi="Arial" w:cs="Arial"/>
          <w:color w:val="0A0A0A"/>
          <w:sz w:val="32"/>
          <w:szCs w:val="32"/>
          <w:lang w:eastAsia="ru-RU"/>
        </w:rPr>
        <w:t> </w:t>
      </w: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D7B75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СВОБОДИНСКОГО</w:t>
      </w: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8D0F2E" w:rsidRPr="008D0F2E" w:rsidRDefault="00643F4F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 РАЙОНА</w:t>
      </w:r>
    </w:p>
    <w:p w:rsidR="00643F4F" w:rsidRPr="008D0F2E" w:rsidRDefault="00643F4F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8D0F2E" w:rsidRPr="008D0F2E" w:rsidRDefault="008D0F2E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0F2E" w:rsidRPr="008D0F2E" w:rsidRDefault="008D0F2E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3F4F" w:rsidRPr="008D0F2E" w:rsidRDefault="00643F4F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43F4F" w:rsidRPr="008D0F2E" w:rsidRDefault="00643F4F" w:rsidP="00643F4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9798C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073C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9798C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ма</w:t>
      </w:r>
      <w:r w:rsidR="00740C60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041386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9798C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740C60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71</w:t>
      </w:r>
    </w:p>
    <w:p w:rsidR="00AE738B" w:rsidRPr="008D0F2E" w:rsidRDefault="00AE738B" w:rsidP="00AE738B">
      <w:pPr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0F2E" w:rsidRPr="008D0F2E" w:rsidRDefault="008D0F2E" w:rsidP="00AE738B">
      <w:pPr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1386" w:rsidRPr="008D0F2E" w:rsidRDefault="00073CAF" w:rsidP="0004138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r w:rsidR="00041386" w:rsidRPr="008D0F2E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Администрации Свободинского сельсовета Золотухинского района Курской области №211 от 13.11.2019 г. </w:t>
      </w:r>
      <w:r w:rsidR="00041386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«Энергосбережение и повышение энергетической эффективности в муниципальном образовании «Свободинский сельсовет» Золотухинского района Курской области на период 2016-202</w:t>
      </w:r>
      <w:r w:rsidR="00B82205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041386" w:rsidRPr="008D0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41386" w:rsidRDefault="00041386" w:rsidP="000413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0F2E" w:rsidRPr="008D0F2E" w:rsidRDefault="008D0F2E" w:rsidP="000413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41386" w:rsidRPr="008D0F2E" w:rsidRDefault="00041386" w:rsidP="000413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02.03.2007 года № 25-ФЗ «О муниципальной службе в Российской Федерации», Администрация Св</w:t>
      </w:r>
      <w:r w:rsidR="008D0F2E" w:rsidRPr="008D0F2E">
        <w:rPr>
          <w:rFonts w:ascii="Arial" w:eastAsia="Times New Roman" w:hAnsi="Arial" w:cs="Arial"/>
          <w:sz w:val="24"/>
          <w:szCs w:val="24"/>
          <w:lang w:eastAsia="ru-RU"/>
        </w:rPr>
        <w:t>ободинского сельсовета Золотухи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нского района Курской области</w:t>
      </w:r>
    </w:p>
    <w:p w:rsidR="00041386" w:rsidRPr="008D0F2E" w:rsidRDefault="00041386" w:rsidP="000413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386" w:rsidRPr="008D0F2E" w:rsidRDefault="00041386" w:rsidP="000413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41386" w:rsidRPr="008D0F2E" w:rsidRDefault="00041386" w:rsidP="000413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386" w:rsidRPr="008D0F2E" w:rsidRDefault="00041386" w:rsidP="000413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D0F2E">
        <w:rPr>
          <w:rFonts w:ascii="Arial" w:eastAsia="Times New Roman" w:hAnsi="Arial" w:cs="Arial"/>
          <w:sz w:val="24"/>
          <w:szCs w:val="24"/>
        </w:rPr>
        <w:t xml:space="preserve">1. Внести в постановление Администрации Свободинского сельсовета Золотухинского района Курской области №211 от 13.11.2019 г. «Об утверждении </w:t>
      </w:r>
      <w:r w:rsidRPr="008D0F2E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«Свободинский сельсовет» Золотухинского района Курской области на период 2016-202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8D0F2E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041386" w:rsidRPr="008D0F2E" w:rsidRDefault="00041386" w:rsidP="0004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</w:rPr>
        <w:t>1.1.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 программы изложить в новой редакции (прилагается)</w:t>
      </w:r>
    </w:p>
    <w:p w:rsidR="00AE738B" w:rsidRPr="008D0F2E" w:rsidRDefault="00AE738B" w:rsidP="00AE738B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205" w:rsidRPr="008D0F2E" w:rsidRDefault="00B82205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205" w:rsidRPr="008D0F2E" w:rsidRDefault="00B82205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205" w:rsidRPr="008D0F2E" w:rsidRDefault="00B82205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D7B75" w:rsidRPr="008D0F2E">
        <w:rPr>
          <w:rFonts w:ascii="Arial" w:eastAsia="Times New Roman" w:hAnsi="Arial" w:cs="Arial"/>
          <w:sz w:val="24"/>
          <w:szCs w:val="24"/>
          <w:lang w:eastAsia="ru-RU"/>
        </w:rPr>
        <w:t>Свободинского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</w:t>
      </w:r>
      <w:r w:rsidR="00D91E86" w:rsidRPr="008D0F2E">
        <w:rPr>
          <w:rFonts w:ascii="Arial" w:eastAsia="Times New Roman" w:hAnsi="Arial" w:cs="Arial"/>
          <w:sz w:val="24"/>
          <w:szCs w:val="24"/>
          <w:lang w:eastAsia="ru-RU"/>
        </w:rPr>
        <w:t>Е.А.</w:t>
      </w:r>
      <w:r w:rsidR="008D0F2E"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E86" w:rsidRPr="008D0F2E">
        <w:rPr>
          <w:rFonts w:ascii="Arial" w:eastAsia="Times New Roman" w:hAnsi="Arial" w:cs="Arial"/>
          <w:sz w:val="24"/>
          <w:szCs w:val="24"/>
          <w:lang w:eastAsia="ru-RU"/>
        </w:rPr>
        <w:t>Албегонова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43F4F" w:rsidRPr="008D0F2E" w:rsidRDefault="002D7B75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>Свободинского</w:t>
      </w:r>
      <w:r w:rsidR="00643F4F"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41386" w:rsidRPr="008D0F2E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AE738B" w:rsidRPr="008D0F2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E738B" w:rsidRPr="008D0F2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AE738B" w:rsidRPr="008D0F2E">
        <w:rPr>
          <w:rFonts w:ascii="Arial" w:eastAsia="Times New Roman" w:hAnsi="Arial" w:cs="Arial"/>
          <w:sz w:val="24"/>
          <w:szCs w:val="24"/>
          <w:lang w:eastAsia="ru-RU"/>
        </w:rPr>
        <w:t>211</w:t>
      </w:r>
    </w:p>
    <w:p w:rsidR="00041386" w:rsidRPr="008D0F2E" w:rsidRDefault="00041386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( в редакции </w:t>
      </w:r>
      <w:proofErr w:type="gramStart"/>
      <w:r w:rsidRPr="008D0F2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85775" w:rsidRPr="008D0F2E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85775" w:rsidRPr="008D0F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г.)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«</w:t>
      </w:r>
      <w:r w:rsidR="002D7B75"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сельсовет» Золотухинского района Курской области на период 2016-202</w:t>
      </w:r>
      <w:r w:rsidR="00041386"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«</w:t>
      </w:r>
      <w:r w:rsidR="002D7B75"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сельсовет» Золотухинского района Курской области на период 2016-202</w:t>
      </w:r>
      <w:r w:rsidR="00041386"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 </w:t>
      </w: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A0"/>
      </w:tblPr>
      <w:tblGrid>
        <w:gridCol w:w="2925"/>
        <w:gridCol w:w="236"/>
        <w:gridCol w:w="6478"/>
      </w:tblGrid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Свободинского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Золотухинского района Курской области</w:t>
            </w:r>
          </w:p>
        </w:tc>
      </w:tr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муниципальные казённые учреждения, финансируемые из бюджета 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Свободинского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Золотухинского района Курской области;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 Подпрограмма «Энергосбережение в МО «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Свободинский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муниципальной программы </w:t>
            </w: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муниципальном образовании «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Свободинский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proofErr w:type="gramStart"/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»З</w:t>
            </w:r>
            <w:proofErr w:type="gramEnd"/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олотухинского района Курской области на период 2016 - 202</w:t>
            </w:r>
            <w:r w:rsidR="00041386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годы»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 – целевые инструменты программы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3F4F" w:rsidRPr="008D0F2E" w:rsidTr="00076615">
        <w:trPr>
          <w:trHeight w:val="633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эффективной энергосберегающей политики на территории муниципального образования;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-надежное снабжение потребителей муниципального образования «</w:t>
            </w:r>
            <w:r w:rsidR="002D7B75"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Свободинский</w:t>
            </w: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сельсовет» Золотухинского района Курской области топливно-энергетическими    ресурсами,    повышение эффективности их использования; 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-снижение расходов бюджета муниципального образования на энергоснабжение муниципальных зданий за счет рационального использования всех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энергетических ресурсов и повышения эффективности их использования</w:t>
            </w:r>
          </w:p>
        </w:tc>
      </w:tr>
      <w:tr w:rsidR="00643F4F" w:rsidRPr="008D0F2E" w:rsidTr="00076615">
        <w:trPr>
          <w:trHeight w:val="1909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-эффективность использования энергоресурсов;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бюджетных средств на оплату ТЭР;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энергетической устойчивости работы бюджетных учреждений и организаций;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в бюджетном секторе нормативных (комфортных) условий, связанных с энергообеспечением.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- показатели программы     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программы, в соответствии с постановлением Правительства Российской Федерации           от 31 декабря 2009 г.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человека).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rPr>
          <w:trHeight w:val="773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реализуется в 2016-202</w:t>
            </w:r>
            <w:r w:rsidR="00041386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643F4F" w:rsidRPr="008D0F2E" w:rsidTr="00076615">
        <w:trPr>
          <w:trHeight w:val="144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в 2016-2020 годах за счет средств бюджета 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Свободинского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Золотухинского рай</w:t>
            </w:r>
            <w:r w:rsidR="00041386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Курской области составляет </w:t>
            </w:r>
            <w:r w:rsidR="008857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149,459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рублей, в том числе по годам: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–5</w:t>
            </w:r>
            <w:r w:rsidR="005B24EC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</w:t>
            </w:r>
            <w:r w:rsidR="005B24EC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5B24EC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 w:rsidR="00AE738B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тыс. рублей;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A54641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</w:t>
            </w:r>
            <w:r w:rsidR="00041386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AE738B" w:rsidRPr="008D0F2E" w:rsidRDefault="00AE738B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 w:rsidR="008857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92,159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AE738B" w:rsidRPr="008D0F2E" w:rsidRDefault="00AE738B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2,0 тыс. рублей</w:t>
            </w:r>
          </w:p>
          <w:p w:rsidR="00041386" w:rsidRPr="008D0F2E" w:rsidRDefault="00041386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2,0 тыс. рублей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-объем бюджетных ассигнований на реализацию подпрограммы 1 ««Энергосбережение в МО «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Свободинский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муниципальной программы </w:t>
            </w: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муниципальном образовании «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Свободинский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proofErr w:type="gramStart"/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»З</w:t>
            </w:r>
            <w:proofErr w:type="gramEnd"/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олотухинского района Курской области на период 2016 - 202</w:t>
            </w:r>
            <w:r w:rsidR="00041386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годы»</w:t>
            </w:r>
          </w:p>
          <w:p w:rsidR="00885775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бюджета </w:t>
            </w:r>
            <w:r w:rsidR="002D7B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Свободинского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Золотухинского района Курской области составляет  </w:t>
            </w:r>
            <w:r w:rsidR="008857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149,459  тыс. рублей, в том числе по годам: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–5,0 тыс. рублей; 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5,0 тыс. рублей;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5,0 тыс. рублей;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3,60 тыс. рублей;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34,70 тыс. рублей.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92,159 тыс. рублей;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2,0 тыс. рублей</w:t>
            </w:r>
          </w:p>
          <w:p w:rsidR="00885775" w:rsidRPr="008D0F2E" w:rsidRDefault="00885775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2,0 тыс. рублей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rPr>
          <w:trHeight w:val="491"/>
          <w:jc w:val="center"/>
        </w:trPr>
        <w:tc>
          <w:tcPr>
            <w:tcW w:w="2925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36" w:type="dxa"/>
          </w:tcPr>
          <w:p w:rsidR="00643F4F" w:rsidRPr="008D0F2E" w:rsidRDefault="00643F4F" w:rsidP="00643F4F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8" w:type="dxa"/>
          </w:tcPr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уменьшение потребления энергии и связанных с этим затрат по учреждениям с наиболее высокими показателями энергоемкости;</w:t>
            </w:r>
          </w:p>
          <w:p w:rsidR="00643F4F" w:rsidRPr="008D0F2E" w:rsidRDefault="00643F4F" w:rsidP="008D0F2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сокращение удельных норм расхода на потребление ТЭР и воды. </w:t>
            </w:r>
          </w:p>
        </w:tc>
      </w:tr>
    </w:tbl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643F4F" w:rsidRPr="008D0F2E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9708DC" w:rsidRPr="008D0F2E" w:rsidRDefault="009708DC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643F4F" w:rsidRPr="008D0F2E" w:rsidRDefault="00643F4F" w:rsidP="00D666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Подпрограмма 1</w:t>
      </w:r>
    </w:p>
    <w:p w:rsidR="00643F4F" w:rsidRPr="008D0F2E" w:rsidRDefault="00643F4F" w:rsidP="009708DC">
      <w:pPr>
        <w:spacing w:after="0" w:line="240" w:lineRule="auto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«Энергосбережение в МО «</w:t>
      </w:r>
      <w:r w:rsidR="002D7B75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сельсовет» муниципальной программы «Энергосбережение и повышение энергетической эффективности в муниципальном образовании «</w:t>
      </w:r>
      <w:r w:rsidR="002D7B75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сельсовета</w:t>
      </w:r>
      <w:proofErr w:type="gramStart"/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»З</w:t>
      </w:r>
      <w:proofErr w:type="gramEnd"/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олотухинского района Курск</w:t>
      </w:r>
      <w:r w:rsidR="00D66640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ой области на период 2016 - 202</w:t>
      </w:r>
      <w:r w:rsidR="00564698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4</w:t>
      </w: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 годы»</w:t>
      </w:r>
    </w:p>
    <w:p w:rsidR="00643F4F" w:rsidRPr="008D0F2E" w:rsidRDefault="00643F4F" w:rsidP="009A7732">
      <w:pPr>
        <w:spacing w:after="0" w:line="240" w:lineRule="auto"/>
        <w:jc w:val="center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ПАСПОРТ</w:t>
      </w:r>
    </w:p>
    <w:p w:rsidR="00643F4F" w:rsidRPr="008D0F2E" w:rsidRDefault="00643F4F" w:rsidP="009708DC">
      <w:pPr>
        <w:spacing w:after="0" w:line="240" w:lineRule="auto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подпрограммы «Энергосбережение в МО «</w:t>
      </w:r>
      <w:r w:rsidR="002D7B75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сельсовет» муниципальной программы «Энергосбережение и повышение энергетической эффективности в муниципальном образовании «</w:t>
      </w:r>
      <w:r w:rsidR="002D7B75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сельсовета</w:t>
      </w:r>
      <w:proofErr w:type="gramStart"/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»З</w:t>
      </w:r>
      <w:proofErr w:type="gramEnd"/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олотухинского района Курской области на период 2016 - 202</w:t>
      </w:r>
      <w:r w:rsidR="00564698"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4</w:t>
      </w:r>
      <w:r w:rsidRPr="008D0F2E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 годы»</w:t>
      </w:r>
    </w:p>
    <w:p w:rsidR="00643F4F" w:rsidRPr="008D0F2E" w:rsidRDefault="00643F4F" w:rsidP="009708DC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Ответственный исполнитель подпрограммы: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Администрация </w:t>
            </w:r>
            <w:r w:rsidR="002D7B75"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Свободинского</w:t>
            </w: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 сельсовета Золотухинского района Курской области</w:t>
            </w: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Участники подпрограммы: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муниципальные казённые учреждения, финансируемые из бюджета </w:t>
            </w:r>
            <w:r w:rsidR="002D7B75"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Свободинского</w:t>
            </w: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 сельсовета Золотухинского района Курской области;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 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Цели подпрограммы: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-проведение эффективной энергосберегающей политики на территории муниципального </w:t>
            </w: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-надежное снабжение потребителей муниципального образования «</w:t>
            </w:r>
            <w:r w:rsidR="002D7B75"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Свободинский</w:t>
            </w: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 сельсовет» Золотухинского района Курской области топливно-энергетическими ресурсами, повышение эффективности их использования; 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lastRenderedPageBreak/>
              <w:t>Задачи подпрограммы: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  <w:t>эффективность использования энергоресурсов;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  <w:t>-снижение бюджетных средств на оплату ТЭР;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  <w:t>-повышение энергетической устойчивости работы бюджетных учреждений и организаций;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bCs/>
                <w:iCs/>
                <w:color w:val="0A0A0A"/>
                <w:sz w:val="24"/>
                <w:szCs w:val="24"/>
                <w:lang w:eastAsia="ru-RU"/>
              </w:rPr>
              <w:t>-создание в бюджетном секторе нормативных (комфортных) условий, связанных с энергообеспечением.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Целевые индикаторы и показатели подпрограммы: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b/>
                <w:color w:val="0A0A0A"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-удельный расход природного газа на снабжение органов местного самоуправления и муниципальных учреждений (в расчете на 1 человека).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Этапы и сроки реализации подпрограммы: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564698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2016-202</w:t>
            </w:r>
            <w:r w:rsidR="00564698"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4</w:t>
            </w: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 годы, реализуется в один этап</w:t>
            </w: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Объем бюджетных ассигнований подпрограммы:</w:t>
            </w:r>
          </w:p>
        </w:tc>
        <w:tc>
          <w:tcPr>
            <w:tcW w:w="6237" w:type="dxa"/>
            <w:shd w:val="clear" w:color="auto" w:fill="auto"/>
          </w:tcPr>
          <w:p w:rsidR="00885775" w:rsidRPr="008D0F2E" w:rsidRDefault="00643F4F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8857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149,459  тыс. рублей, в том числе по годам: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–5,0 тыс. рублей; 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5,0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5,0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3,60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34,70 тыс. рублей.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92,159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2,0 тыс. рублей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2,0 тыс. рублей</w:t>
            </w:r>
          </w:p>
          <w:p w:rsidR="00885775" w:rsidRPr="008D0F2E" w:rsidRDefault="00643F4F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 xml:space="preserve"> из них средства местного бюджета </w:t>
            </w:r>
            <w:r w:rsidR="008857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149,459  тыс. </w:t>
            </w:r>
            <w:r w:rsidR="0088577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рублей, в том числе по годам: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–5,0 тыс. рублей; 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5,0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5,0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3,60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34,70 тыс. рублей.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92,159 тыс. рублей;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2,0 тыс. рублей</w:t>
            </w:r>
          </w:p>
          <w:p w:rsidR="00885775" w:rsidRPr="008D0F2E" w:rsidRDefault="00885775" w:rsidP="0088577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2,0 тыс. рублей</w:t>
            </w:r>
          </w:p>
          <w:p w:rsidR="00643F4F" w:rsidRPr="008D0F2E" w:rsidRDefault="00643F4F" w:rsidP="00A54641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из них средства внебюджетных источников 0тыс. руб.: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2016 г. - 0 тыс. руб.;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2017 г. - 0 тыс. руб.;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2018 г. – 0 тыс. руб.;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2019 г. – 0 тыс. руб.;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2020 г. – 0 тыс. руб.</w:t>
            </w:r>
          </w:p>
          <w:p w:rsidR="00D66640" w:rsidRPr="008D0F2E" w:rsidRDefault="00D66640" w:rsidP="00D66640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2021 г. – 0 тыс. руб.;</w:t>
            </w:r>
          </w:p>
          <w:p w:rsidR="00D66640" w:rsidRPr="008D0F2E" w:rsidRDefault="00D66640" w:rsidP="00D66640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2022 г. – 0 тыс. руб.</w:t>
            </w:r>
          </w:p>
          <w:p w:rsidR="00564698" w:rsidRPr="008D0F2E" w:rsidRDefault="00564698" w:rsidP="0056469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тыс. рублей</w:t>
            </w:r>
          </w:p>
          <w:p w:rsidR="00564698" w:rsidRPr="008D0F2E" w:rsidRDefault="00564698" w:rsidP="0056469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</w:t>
            </w:r>
          </w:p>
          <w:p w:rsidR="001C2F37" w:rsidRPr="008D0F2E" w:rsidRDefault="001C2F37" w:rsidP="001C2F37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</w:t>
            </w:r>
            <w:r w:rsidR="00B82205"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</w:t>
            </w:r>
          </w:p>
          <w:p w:rsidR="00564698" w:rsidRPr="008D0F2E" w:rsidRDefault="00564698" w:rsidP="00B8220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</w:p>
        </w:tc>
      </w:tr>
      <w:tr w:rsidR="00643F4F" w:rsidRPr="008D0F2E" w:rsidTr="00076615">
        <w:tc>
          <w:tcPr>
            <w:tcW w:w="3510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 уменьшение потребления энергии и связанных с этим затрат по учреждениям с наиболее высокими показателями энергоемкости;</w:t>
            </w:r>
          </w:p>
          <w:p w:rsidR="00643F4F" w:rsidRPr="008D0F2E" w:rsidRDefault="00643F4F" w:rsidP="009708DC">
            <w:pPr>
              <w:spacing w:after="0" w:line="240" w:lineRule="auto"/>
              <w:jc w:val="both"/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Calibri" w:hAnsi="Arial" w:cs="Arial"/>
                <w:color w:val="0A0A0A"/>
                <w:sz w:val="24"/>
                <w:szCs w:val="24"/>
                <w:lang w:eastAsia="ru-RU"/>
              </w:rPr>
              <w:t>- сокращение удельных норм расхода на потребление ТЭР и воды.</w:t>
            </w:r>
          </w:p>
        </w:tc>
      </w:tr>
    </w:tbl>
    <w:p w:rsidR="00643F4F" w:rsidRPr="008D0F2E" w:rsidRDefault="00643F4F" w:rsidP="009708DC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643F4F" w:rsidRPr="008D0F2E" w:rsidRDefault="00643F4F" w:rsidP="009708DC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  <w:sectPr w:rsidR="00643F4F" w:rsidRPr="008D0F2E" w:rsidSect="000766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F4F" w:rsidRPr="008D0F2E" w:rsidRDefault="00643F4F" w:rsidP="00643F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643F4F" w:rsidRPr="008D0F2E" w:rsidRDefault="00643F4F" w:rsidP="00643F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в муниципальном образовании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«</w:t>
      </w:r>
      <w:r w:rsidR="002D7B75" w:rsidRPr="008D0F2E">
        <w:rPr>
          <w:rFonts w:ascii="Arial" w:eastAsia="Calibri" w:hAnsi="Arial" w:cs="Arial"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sz w:val="24"/>
          <w:szCs w:val="24"/>
        </w:rPr>
        <w:t xml:space="preserve"> сельсовет» Золотухинского района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Курской области на период 2016-202</w:t>
      </w:r>
      <w:r w:rsidR="001C2F37" w:rsidRPr="008D0F2E">
        <w:rPr>
          <w:rFonts w:ascii="Arial" w:eastAsia="Calibri" w:hAnsi="Arial" w:cs="Arial"/>
          <w:sz w:val="24"/>
          <w:szCs w:val="24"/>
        </w:rPr>
        <w:t>4</w:t>
      </w:r>
      <w:r w:rsidR="008D0F2E" w:rsidRPr="008D0F2E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A9316D" w:rsidRPr="008D0F2E" w:rsidRDefault="00A9316D" w:rsidP="00A9316D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( в редакции </w:t>
      </w:r>
      <w:proofErr w:type="gramStart"/>
      <w:r w:rsidRPr="008D0F2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85775" w:rsidRPr="008D0F2E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85775" w:rsidRPr="008D0F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82205" w:rsidRPr="008D0F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D0F2E">
        <w:rPr>
          <w:rFonts w:ascii="Arial" w:eastAsia="Times New Roman" w:hAnsi="Arial" w:cs="Arial"/>
          <w:sz w:val="24"/>
          <w:szCs w:val="24"/>
          <w:lang w:eastAsia="ru-RU"/>
        </w:rPr>
        <w:t>г.)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>Сведения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>о показателях (индикаторах) муниципальной программы, подпрограммы муниципальной программы и их значениях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>«Энергосбережение и повышение энергетической эффективности в муниципальном образовании «</w:t>
      </w:r>
      <w:r w:rsidR="002D7B75" w:rsidRPr="008D0F2E">
        <w:rPr>
          <w:rFonts w:ascii="Arial" w:eastAsia="Calibri" w:hAnsi="Arial" w:cs="Arial"/>
          <w:b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сельсовет» Золотухинского района Курской области на период 2016-202</w:t>
      </w:r>
      <w:r w:rsidR="001C2F37" w:rsidRPr="008D0F2E">
        <w:rPr>
          <w:rFonts w:ascii="Arial" w:eastAsia="Calibri" w:hAnsi="Arial" w:cs="Arial"/>
          <w:b/>
          <w:sz w:val="24"/>
          <w:szCs w:val="24"/>
        </w:rPr>
        <w:t>4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767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587"/>
        <w:gridCol w:w="847"/>
        <w:gridCol w:w="1134"/>
        <w:gridCol w:w="1134"/>
        <w:gridCol w:w="992"/>
        <w:gridCol w:w="992"/>
        <w:gridCol w:w="1558"/>
        <w:gridCol w:w="1422"/>
        <w:gridCol w:w="1280"/>
        <w:gridCol w:w="1227"/>
        <w:gridCol w:w="52"/>
        <w:gridCol w:w="1139"/>
        <w:gridCol w:w="851"/>
      </w:tblGrid>
      <w:tr w:rsidR="00643F4F" w:rsidRPr="008D0F2E" w:rsidTr="00A9316D">
        <w:trPr>
          <w:trHeight w:val="306"/>
        </w:trPr>
        <w:tc>
          <w:tcPr>
            <w:tcW w:w="552" w:type="dxa"/>
            <w:vMerge w:val="restart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781" w:type="dxa"/>
            <w:gridSpan w:val="11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</w:tr>
      <w:tr w:rsidR="00643F4F" w:rsidRPr="008D0F2E" w:rsidTr="00A9316D">
        <w:trPr>
          <w:trHeight w:val="306"/>
        </w:trPr>
        <w:tc>
          <w:tcPr>
            <w:tcW w:w="552" w:type="dxa"/>
            <w:vMerge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2015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34" w:type="dxa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 оценка</w:t>
            </w:r>
          </w:p>
        </w:tc>
        <w:tc>
          <w:tcPr>
            <w:tcW w:w="9513" w:type="dxa"/>
            <w:gridSpan w:val="9"/>
            <w:shd w:val="clear" w:color="auto" w:fill="auto"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1C2F37" w:rsidRPr="008D0F2E" w:rsidTr="00A9316D">
        <w:tc>
          <w:tcPr>
            <w:tcW w:w="552" w:type="dxa"/>
            <w:vMerge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F37" w:rsidRPr="008D0F2E" w:rsidRDefault="001C2F37" w:rsidP="009A7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C2F37" w:rsidRPr="008D0F2E" w:rsidRDefault="001C2F37" w:rsidP="009A7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2" w:type="dxa"/>
            <w:shd w:val="clear" w:color="auto" w:fill="auto"/>
          </w:tcPr>
          <w:p w:rsidR="001C2F37" w:rsidRPr="008D0F2E" w:rsidRDefault="001C2F37" w:rsidP="00B8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1C2F37" w:rsidRPr="008D0F2E" w:rsidRDefault="001C2F37" w:rsidP="00B8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7" w:type="dxa"/>
            <w:shd w:val="clear" w:color="auto" w:fill="auto"/>
          </w:tcPr>
          <w:p w:rsidR="001C2F37" w:rsidRPr="008D0F2E" w:rsidRDefault="001C2F37" w:rsidP="001C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1C2F37" w:rsidRPr="008D0F2E" w:rsidRDefault="001C2F37" w:rsidP="001C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1C2F37" w:rsidRPr="008D0F2E" w:rsidRDefault="001C2F37" w:rsidP="001C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C2F37" w:rsidRPr="008D0F2E" w:rsidTr="00A9316D">
        <w:tc>
          <w:tcPr>
            <w:tcW w:w="55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1C2F37" w:rsidRPr="008D0F2E" w:rsidRDefault="001C2F37" w:rsidP="00B8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shd w:val="clear" w:color="auto" w:fill="auto"/>
          </w:tcPr>
          <w:p w:rsidR="001C2F37" w:rsidRPr="008D0F2E" w:rsidRDefault="001C2F37" w:rsidP="001C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1C2F37" w:rsidRPr="008D0F2E" w:rsidRDefault="001C2F37" w:rsidP="001C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2F37" w:rsidRPr="008D0F2E" w:rsidRDefault="001C2F37" w:rsidP="001C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C2F37" w:rsidRPr="008D0F2E" w:rsidTr="00A9316D">
        <w:tc>
          <w:tcPr>
            <w:tcW w:w="55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5" w:type="dxa"/>
            <w:gridSpan w:val="13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«Свободинский сельсовет» Золотухинского района Курской области на период 2016-202</w:t>
            </w:r>
            <w:r w:rsidR="00B82205"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годы»</w:t>
            </w:r>
          </w:p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C2F37" w:rsidRPr="008D0F2E" w:rsidTr="00A9316D">
        <w:tc>
          <w:tcPr>
            <w:tcW w:w="55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5" w:type="dxa"/>
            <w:gridSpan w:val="13"/>
            <w:shd w:val="clear" w:color="auto" w:fill="auto"/>
            <w:vAlign w:val="center"/>
          </w:tcPr>
          <w:p w:rsidR="001C2F37" w:rsidRPr="008D0F2E" w:rsidRDefault="001C2F37" w:rsidP="00B8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8D0F2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«Энергосбережение в МО «Свободинский сельсовет» муниципальной программы «Энергосбережение и повышение энергетической эффективности в муниципальном образовании «Свободинский сельсовета» Золотухинского района Курской области на период 2016 - 202</w:t>
            </w:r>
            <w:r w:rsidR="00B82205" w:rsidRPr="008D0F2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8D0F2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 годы»</w:t>
            </w:r>
          </w:p>
        </w:tc>
      </w:tr>
      <w:tr w:rsidR="001C2F37" w:rsidRPr="008D0F2E" w:rsidTr="00A9316D">
        <w:tc>
          <w:tcPr>
            <w:tcW w:w="55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(в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расчете на 1 кв. метр общей площади)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кВт•</w:t>
            </w:r>
            <w:proofErr w:type="gramStart"/>
            <w:r w:rsidRPr="008D0F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D0F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F37" w:rsidRPr="008D0F2E" w:rsidRDefault="001C2F37" w:rsidP="00823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992" w:type="dxa"/>
            <w:shd w:val="clear" w:color="auto" w:fill="auto"/>
          </w:tcPr>
          <w:p w:rsidR="001C2F37" w:rsidRPr="008D0F2E" w:rsidRDefault="001C2F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992" w:type="dxa"/>
            <w:shd w:val="clear" w:color="auto" w:fill="auto"/>
          </w:tcPr>
          <w:p w:rsidR="001C2F37" w:rsidRPr="008D0F2E" w:rsidRDefault="001C2F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558" w:type="dxa"/>
            <w:shd w:val="clear" w:color="auto" w:fill="auto"/>
          </w:tcPr>
          <w:p w:rsidR="001C2F37" w:rsidRPr="008D0F2E" w:rsidRDefault="001C2F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422" w:type="dxa"/>
            <w:shd w:val="clear" w:color="auto" w:fill="auto"/>
          </w:tcPr>
          <w:p w:rsidR="001C2F37" w:rsidRPr="008D0F2E" w:rsidRDefault="001C2F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280" w:type="dxa"/>
            <w:shd w:val="clear" w:color="auto" w:fill="auto"/>
          </w:tcPr>
          <w:p w:rsidR="001C2F37" w:rsidRPr="008D0F2E" w:rsidRDefault="001C2F37" w:rsidP="0004138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 w:rsidP="00041386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C2F37" w:rsidRPr="008D0F2E" w:rsidRDefault="001C2F37" w:rsidP="0004138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 w:rsidP="00041386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139" w:type="dxa"/>
            <w:shd w:val="clear" w:color="auto" w:fill="auto"/>
          </w:tcPr>
          <w:p w:rsidR="00A9316D" w:rsidRPr="008D0F2E" w:rsidRDefault="00A931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851" w:type="dxa"/>
            <w:shd w:val="clear" w:color="auto" w:fill="auto"/>
          </w:tcPr>
          <w:p w:rsidR="00A9316D" w:rsidRPr="008D0F2E" w:rsidRDefault="00A931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12,23</w:t>
            </w:r>
          </w:p>
        </w:tc>
      </w:tr>
      <w:tr w:rsidR="001C2F37" w:rsidRPr="008D0F2E" w:rsidTr="00A9316D">
        <w:trPr>
          <w:trHeight w:val="459"/>
        </w:trPr>
        <w:tc>
          <w:tcPr>
            <w:tcW w:w="552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shd w:val="clear" w:color="auto" w:fill="auto"/>
          </w:tcPr>
          <w:p w:rsidR="001C2F37" w:rsidRPr="008D0F2E" w:rsidRDefault="001C2F37" w:rsidP="0064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2F37" w:rsidRPr="008D0F2E" w:rsidRDefault="001C2F37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Гкал/кв.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F37" w:rsidRPr="008D0F2E" w:rsidRDefault="001C2F37" w:rsidP="0082327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F37" w:rsidRPr="008D0F2E" w:rsidRDefault="001C2F37" w:rsidP="0082327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F37" w:rsidRPr="008D0F2E" w:rsidRDefault="001C2F37" w:rsidP="001E6A2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F37" w:rsidRPr="008D0F2E" w:rsidRDefault="001C2F37" w:rsidP="001E6A2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2F37" w:rsidRPr="008D0F2E" w:rsidRDefault="001C2F37" w:rsidP="001E6A2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C2F37" w:rsidRPr="008D0F2E" w:rsidRDefault="001C2F37" w:rsidP="00B87785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C2F37" w:rsidRPr="008D0F2E" w:rsidRDefault="001C2F37" w:rsidP="0004138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9316D" w:rsidRPr="008D0F2E" w:rsidRDefault="00A931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139" w:type="dxa"/>
            <w:shd w:val="clear" w:color="auto" w:fill="auto"/>
          </w:tcPr>
          <w:p w:rsidR="00A9316D" w:rsidRPr="008D0F2E" w:rsidRDefault="00A931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51" w:type="dxa"/>
            <w:shd w:val="clear" w:color="auto" w:fill="auto"/>
          </w:tcPr>
          <w:p w:rsidR="00A9316D" w:rsidRPr="008D0F2E" w:rsidRDefault="00A931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F37" w:rsidRPr="008D0F2E" w:rsidRDefault="001C2F37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</w:tr>
      <w:tr w:rsidR="00A9316D" w:rsidRPr="008D0F2E" w:rsidTr="00A9316D">
        <w:trPr>
          <w:trHeight w:val="459"/>
        </w:trPr>
        <w:tc>
          <w:tcPr>
            <w:tcW w:w="552" w:type="dxa"/>
            <w:shd w:val="clear" w:color="auto" w:fill="auto"/>
          </w:tcPr>
          <w:p w:rsidR="00A9316D" w:rsidRPr="008D0F2E" w:rsidRDefault="00A9316D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A9316D" w:rsidRPr="008D0F2E" w:rsidRDefault="00A9316D" w:rsidP="0064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куб. м/чел.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9316D" w:rsidRPr="008D0F2E" w:rsidRDefault="00A9316D" w:rsidP="0004138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9316D" w:rsidRPr="008D0F2E" w:rsidRDefault="00A9316D" w:rsidP="0004138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9316D" w:rsidRPr="008D0F2E" w:rsidRDefault="00A9316D" w:rsidP="00B82205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16D" w:rsidRPr="008D0F2E" w:rsidRDefault="00A9316D" w:rsidP="00B82205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</w:tr>
      <w:tr w:rsidR="00A9316D" w:rsidRPr="008D0F2E" w:rsidTr="00A9316D">
        <w:trPr>
          <w:trHeight w:val="459"/>
        </w:trPr>
        <w:tc>
          <w:tcPr>
            <w:tcW w:w="552" w:type="dxa"/>
            <w:shd w:val="clear" w:color="auto" w:fill="auto"/>
          </w:tcPr>
          <w:p w:rsidR="00A9316D" w:rsidRPr="008D0F2E" w:rsidRDefault="00A9316D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A9316D" w:rsidRPr="008D0F2E" w:rsidRDefault="00A9316D" w:rsidP="0064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9316D" w:rsidRPr="008D0F2E" w:rsidRDefault="00A9316D" w:rsidP="0064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куб. м/чел.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D" w:rsidRPr="008D0F2E" w:rsidRDefault="00A9316D" w:rsidP="00DD5A6E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D" w:rsidRPr="008D0F2E" w:rsidRDefault="00A9316D" w:rsidP="00DD5A6E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6D" w:rsidRPr="008D0F2E" w:rsidRDefault="00A9316D" w:rsidP="00DD5A6E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6D" w:rsidRPr="008D0F2E" w:rsidRDefault="00A9316D" w:rsidP="00DD5A6E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9316D" w:rsidRPr="008D0F2E" w:rsidRDefault="00A9316D" w:rsidP="00DD5A6E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9316D" w:rsidRPr="008D0F2E" w:rsidRDefault="00A9316D" w:rsidP="0004138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9316D" w:rsidRPr="008D0F2E" w:rsidRDefault="00A9316D" w:rsidP="00DD5A6E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9316D" w:rsidRPr="008D0F2E" w:rsidRDefault="00A9316D" w:rsidP="0004138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9316D" w:rsidRPr="008D0F2E" w:rsidRDefault="00A9316D" w:rsidP="00B82205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16D" w:rsidRPr="008D0F2E" w:rsidRDefault="00A9316D" w:rsidP="00B82205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</w:tbl>
    <w:p w:rsidR="00643F4F" w:rsidRPr="008D0F2E" w:rsidRDefault="00643F4F" w:rsidP="00643F4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643F4F" w:rsidRPr="008D0F2E" w:rsidRDefault="006E4051" w:rsidP="00643F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lastRenderedPageBreak/>
        <w:t>П</w:t>
      </w:r>
      <w:r w:rsidR="00643F4F" w:rsidRPr="008D0F2E">
        <w:rPr>
          <w:rFonts w:ascii="Arial" w:eastAsia="Calibri" w:hAnsi="Arial" w:cs="Arial"/>
          <w:sz w:val="24"/>
          <w:szCs w:val="24"/>
        </w:rPr>
        <w:t>риложение № 2</w:t>
      </w:r>
    </w:p>
    <w:p w:rsidR="00643F4F" w:rsidRPr="008D0F2E" w:rsidRDefault="00643F4F" w:rsidP="00643F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«Энергосбережение и повышение </w:t>
      </w:r>
      <w:proofErr w:type="gramStart"/>
      <w:r w:rsidRPr="008D0F2E">
        <w:rPr>
          <w:rFonts w:ascii="Arial" w:eastAsia="Calibri" w:hAnsi="Arial" w:cs="Arial"/>
          <w:sz w:val="24"/>
          <w:szCs w:val="24"/>
        </w:rPr>
        <w:t>энергетической</w:t>
      </w:r>
      <w:proofErr w:type="gramEnd"/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эффективности в муниципальном образовании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«</w:t>
      </w:r>
      <w:r w:rsidR="002D7B75" w:rsidRPr="008D0F2E">
        <w:rPr>
          <w:rFonts w:ascii="Arial" w:eastAsia="Calibri" w:hAnsi="Arial" w:cs="Arial"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sz w:val="24"/>
          <w:szCs w:val="24"/>
        </w:rPr>
        <w:t xml:space="preserve"> сельсовет» Золотухинского района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Курской области на период 2016-202</w:t>
      </w:r>
      <w:r w:rsidR="006E4051" w:rsidRPr="008D0F2E">
        <w:rPr>
          <w:rFonts w:ascii="Arial" w:eastAsia="Calibri" w:hAnsi="Arial" w:cs="Arial"/>
          <w:sz w:val="24"/>
          <w:szCs w:val="24"/>
        </w:rPr>
        <w:t>4</w:t>
      </w:r>
      <w:r w:rsidRPr="008D0F2E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885775" w:rsidRPr="008D0F2E" w:rsidRDefault="00885775" w:rsidP="00885775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( в редакции </w:t>
      </w:r>
      <w:proofErr w:type="gramStart"/>
      <w:r w:rsidRPr="008D0F2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№ 71 от 25.05.2021г.)</w:t>
      </w:r>
    </w:p>
    <w:p w:rsidR="00643F4F" w:rsidRPr="008D0F2E" w:rsidRDefault="00643F4F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основных мероприятий муниципальной программы 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D7B75"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Свободинский</w:t>
      </w: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сельсовет» Золотухинского района Курской области на период 2016-202</w:t>
      </w:r>
      <w:r w:rsidR="006E4051"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8D0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4F" w:rsidRPr="008D0F2E" w:rsidRDefault="00643F4F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4310" w:type="dxa"/>
        <w:jc w:val="center"/>
        <w:tblInd w:w="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483"/>
        <w:gridCol w:w="2094"/>
        <w:gridCol w:w="1625"/>
        <w:gridCol w:w="1625"/>
        <w:gridCol w:w="2527"/>
        <w:gridCol w:w="2090"/>
        <w:gridCol w:w="2495"/>
      </w:tblGrid>
      <w:tr w:rsidR="00643F4F" w:rsidRPr="008D0F2E" w:rsidTr="00076615">
        <w:trPr>
          <w:trHeight w:val="228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 xml:space="preserve">Номер и наименование 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ведомственной целевой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 xml:space="preserve">Ответственный 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Ожидаемый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непосредственный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результат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Последствия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нереализации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ведомственной целевой программы, основного мероприятия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Связь с показателями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государственной программы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(подпрограммы)</w:t>
            </w:r>
          </w:p>
        </w:tc>
      </w:tr>
      <w:tr w:rsidR="00643F4F" w:rsidRPr="008D0F2E" w:rsidTr="00076615">
        <w:trPr>
          <w:trHeight w:val="3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начало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окончание</w:t>
            </w: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43F4F" w:rsidRPr="008D0F2E" w:rsidTr="00076615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43F4F" w:rsidRPr="008D0F2E" w:rsidTr="000766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1 </w:t>
            </w:r>
            <w:r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«Энергосбережение в МО «</w:t>
            </w:r>
            <w:r w:rsidR="002D7B75"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Свободинский</w:t>
            </w:r>
            <w:r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 сельсовет» муниципальной программы «Энергосбережение и повышение энергетической эффективности в муниципальном образовании «</w:t>
            </w:r>
            <w:r w:rsidR="002D7B75"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Свободинский</w:t>
            </w:r>
            <w:r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 сельсовета» Золотухинского района Курской области на период 2016 - 202</w:t>
            </w:r>
            <w:r w:rsidR="006E4051"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4</w:t>
            </w:r>
            <w:r w:rsidRPr="008D0F2E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 годы»</w:t>
            </w:r>
          </w:p>
        </w:tc>
      </w:tr>
      <w:tr w:rsidR="00643F4F" w:rsidRPr="008D0F2E" w:rsidTr="000766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8D0F2E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Основное мероприятие 01 Проведение эффективной энергосберегающей политики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2D7B75" w:rsidRPr="008D0F2E">
              <w:rPr>
                <w:rFonts w:ascii="Arial" w:eastAsia="Calibri" w:hAnsi="Arial" w:cs="Arial"/>
                <w:sz w:val="24"/>
                <w:szCs w:val="24"/>
              </w:rPr>
              <w:t>Свободинского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сельсовета МКУК «</w:t>
            </w:r>
            <w:r w:rsidR="00211120" w:rsidRPr="008D0F2E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>СДК»;</w:t>
            </w:r>
          </w:p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МКУК «</w:t>
            </w:r>
            <w:r w:rsidR="00211120" w:rsidRPr="008D0F2E">
              <w:rPr>
                <w:rFonts w:ascii="Arial" w:eastAsia="Calibri" w:hAnsi="Arial" w:cs="Arial"/>
                <w:sz w:val="24"/>
                <w:szCs w:val="24"/>
              </w:rPr>
              <w:t xml:space="preserve">Никулинский </w:t>
            </w:r>
            <w:r w:rsidR="00211120"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СДК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43F4F" w:rsidRPr="008D0F2E" w:rsidRDefault="00643F4F" w:rsidP="00643F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МКУ «ХОАСС»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6E4051" w:rsidRPr="008D0F2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Выполнение Федерального закона от 23 ноября 2009 г. № 261-ФЗ «</w:t>
            </w:r>
            <w:r w:rsidRPr="008D0F2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 энергосбережении и </w:t>
            </w:r>
            <w:r w:rsidRPr="008D0F2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 повышении энергетической эффективности и о внесении изменений в отдельные законодательные акты Российской Федерации»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в части </w:t>
            </w:r>
            <w:r w:rsidRPr="008D0F2E">
              <w:rPr>
                <w:rFonts w:ascii="Arial" w:eastAsia="Calibri" w:hAnsi="Arial" w:cs="Arial"/>
                <w:bCs/>
                <w:sz w:val="24"/>
                <w:szCs w:val="24"/>
              </w:rPr>
              <w:t>обязательного ведения расчётов за потребляемые ресурсы по приборам учёта бюджетными учреждениями и экономии ТЭР и воды,</w:t>
            </w: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sz w:val="24"/>
                <w:szCs w:val="24"/>
              </w:rPr>
              <w:t>эффективного использования электроэнергии, газа, тепловой энергии и воды.</w:t>
            </w: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Перерасход средств местного бюджета на оплату ТЭР и воды. </w:t>
            </w:r>
          </w:p>
          <w:p w:rsidR="00643F4F" w:rsidRPr="008D0F2E" w:rsidRDefault="00643F4F" w:rsidP="00643F4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Неэффективное использование топливно-энергетических ресурсов и воды в бюджетных учреждениях.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Обеспечивается связь с показателями №1-4 приложения №1 к муниципальной программе 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</w:t>
            </w:r>
          </w:p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 w:rsidR="002D7B75" w:rsidRPr="008D0F2E">
              <w:rPr>
                <w:rFonts w:ascii="Arial" w:eastAsia="Calibri" w:hAnsi="Arial" w:cs="Arial"/>
                <w:sz w:val="24"/>
                <w:szCs w:val="24"/>
              </w:rPr>
              <w:t>Свободинский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сельсовет» Золотухинского района Курской области на период 2016-202</w:t>
            </w:r>
            <w:r w:rsidR="006E4051" w:rsidRPr="008D0F2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643F4F" w:rsidRDefault="00643F4F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D0F2E" w:rsidRPr="008D0F2E" w:rsidRDefault="008D0F2E" w:rsidP="00643F4F">
      <w:pPr>
        <w:shd w:val="clear" w:color="auto" w:fill="FFFFFF"/>
        <w:spacing w:after="0" w:line="240" w:lineRule="auto"/>
        <w:ind w:left="912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«Энергосбережение и повышение </w:t>
      </w:r>
      <w:proofErr w:type="gramStart"/>
      <w:r w:rsidRPr="008D0F2E">
        <w:rPr>
          <w:rFonts w:ascii="Arial" w:eastAsia="Calibri" w:hAnsi="Arial" w:cs="Arial"/>
          <w:sz w:val="24"/>
          <w:szCs w:val="24"/>
        </w:rPr>
        <w:t>энергетической</w:t>
      </w:r>
      <w:proofErr w:type="gramEnd"/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эффективности в муниципальном образовании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«</w:t>
      </w:r>
      <w:r w:rsidR="002D7B75" w:rsidRPr="008D0F2E">
        <w:rPr>
          <w:rFonts w:ascii="Arial" w:eastAsia="Calibri" w:hAnsi="Arial" w:cs="Arial"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sz w:val="24"/>
          <w:szCs w:val="24"/>
        </w:rPr>
        <w:t xml:space="preserve"> сельсовет» Золотухинского района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Курской области на период 2016-202</w:t>
      </w:r>
      <w:r w:rsidR="006E4051" w:rsidRPr="008D0F2E">
        <w:rPr>
          <w:rFonts w:ascii="Arial" w:eastAsia="Calibri" w:hAnsi="Arial" w:cs="Arial"/>
          <w:sz w:val="24"/>
          <w:szCs w:val="24"/>
        </w:rPr>
        <w:t>4</w:t>
      </w:r>
      <w:r w:rsidRPr="008D0F2E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885775" w:rsidRPr="008D0F2E" w:rsidRDefault="00885775" w:rsidP="00885775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( в редакции </w:t>
      </w:r>
      <w:proofErr w:type="gramStart"/>
      <w:r w:rsidRPr="008D0F2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№ 71 от 25.05.2021г.)</w:t>
      </w:r>
    </w:p>
    <w:p w:rsidR="00643F4F" w:rsidRPr="008D0F2E" w:rsidRDefault="00643F4F" w:rsidP="00643F4F">
      <w:pPr>
        <w:spacing w:after="0" w:line="240" w:lineRule="auto"/>
        <w:ind w:left="1416"/>
        <w:jc w:val="center"/>
        <w:rPr>
          <w:rFonts w:ascii="Arial" w:eastAsia="Calibri" w:hAnsi="Arial" w:cs="Arial"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>«Энергосбережение и повышение энергетической эффективности в муниципальном образовании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 xml:space="preserve"> «</w:t>
      </w:r>
      <w:r w:rsidR="002D7B75" w:rsidRPr="008D0F2E">
        <w:rPr>
          <w:rFonts w:ascii="Arial" w:eastAsia="Calibri" w:hAnsi="Arial" w:cs="Arial"/>
          <w:b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сельсовет» Золотухинского района Курской области на период 2016-202</w:t>
      </w:r>
      <w:r w:rsidR="006E4051" w:rsidRPr="008D0F2E">
        <w:rPr>
          <w:rFonts w:ascii="Arial" w:eastAsia="Calibri" w:hAnsi="Arial" w:cs="Arial"/>
          <w:b/>
          <w:sz w:val="24"/>
          <w:szCs w:val="24"/>
        </w:rPr>
        <w:t>4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годы»  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>за счет средств местного бюджета (тыс. руб.)</w:t>
      </w: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Layout w:type="fixed"/>
        <w:tblLook w:val="00A0"/>
      </w:tblPr>
      <w:tblGrid>
        <w:gridCol w:w="1382"/>
        <w:gridCol w:w="1982"/>
        <w:gridCol w:w="1706"/>
        <w:gridCol w:w="843"/>
        <w:gridCol w:w="709"/>
        <w:gridCol w:w="850"/>
        <w:gridCol w:w="567"/>
        <w:gridCol w:w="851"/>
        <w:gridCol w:w="992"/>
        <w:gridCol w:w="851"/>
        <w:gridCol w:w="850"/>
        <w:gridCol w:w="851"/>
        <w:gridCol w:w="88"/>
        <w:gridCol w:w="762"/>
        <w:gridCol w:w="40"/>
        <w:gridCol w:w="899"/>
        <w:gridCol w:w="95"/>
        <w:gridCol w:w="526"/>
        <w:gridCol w:w="148"/>
        <w:gridCol w:w="709"/>
      </w:tblGrid>
      <w:tr w:rsidR="00643F4F" w:rsidRPr="008D0F2E" w:rsidTr="006E4051">
        <w:trPr>
          <w:trHeight w:val="178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  <w:proofErr w:type="gramStart"/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сновного мероприятия 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F" w:rsidRPr="008D0F2E" w:rsidRDefault="00643F4F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6E4051" w:rsidRPr="008D0F2E" w:rsidTr="006E4051">
        <w:trPr>
          <w:trHeight w:val="30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6E4051" w:rsidRPr="008D0F2E" w:rsidTr="006E4051">
        <w:trPr>
          <w:trHeight w:val="3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6E4051" w:rsidRPr="008D0F2E" w:rsidTr="006E4051">
        <w:trPr>
          <w:trHeight w:val="477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«Свободинский 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сельсовет» Золотухинского района Курской обл</w:t>
            </w:r>
            <w:r w:rsidR="00A80F12">
              <w:rPr>
                <w:rFonts w:ascii="Arial" w:eastAsia="Calibri" w:hAnsi="Arial" w:cs="Arial"/>
                <w:sz w:val="24"/>
                <w:szCs w:val="24"/>
              </w:rPr>
              <w:t>асти на период 2016-2020 годы»</w:t>
            </w:r>
          </w:p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за счет средств местного бюджета (тыс. руб.)</w:t>
            </w:r>
          </w:p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A5464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4051" w:rsidRPr="008D0F2E" w:rsidTr="006E4051">
        <w:trPr>
          <w:trHeight w:val="47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Администрация Свободинского сельсовета Золотухинского района Курской </w:t>
            </w: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A5464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051" w:rsidRPr="008D0F2E" w:rsidRDefault="006E4051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6E4051">
        <w:trPr>
          <w:trHeight w:val="2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«Свободинский сельсовет» Золотухинского района Курской области на период 2016-2020 годы»  </w:t>
            </w:r>
          </w:p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за счет средств местного бюджета (тыс. руб.)</w:t>
            </w:r>
          </w:p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A5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6E4051">
        <w:trPr>
          <w:trHeight w:val="286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Свободинского сельсовета Золотухинского района Курской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A5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6E4051">
        <w:trPr>
          <w:trHeight w:val="51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Основное мероприятие 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Проведение эффективной энергосберегающей политики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Всего</w:t>
            </w: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A5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6E4051">
        <w:trPr>
          <w:trHeight w:val="113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1.1Внедрение энергосберегающих технологий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Администрация Свободинского сельсовета Золотухинского района Курской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A5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>
            <w:pPr>
              <w:rPr>
                <w:rFonts w:ascii="Arial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E40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643F4F" w:rsidRPr="008D0F2E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80F12" w:rsidRPr="008D0F2E" w:rsidRDefault="00A80F12" w:rsidP="00643F4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43F4F" w:rsidRPr="008D0F2E" w:rsidRDefault="00643F4F" w:rsidP="00643F4F">
      <w:pPr>
        <w:tabs>
          <w:tab w:val="left" w:pos="7920"/>
        </w:tabs>
        <w:rPr>
          <w:rFonts w:ascii="Arial" w:eastAsia="Calibri" w:hAnsi="Arial" w:cs="Arial"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8D0F2E">
        <w:rPr>
          <w:rFonts w:ascii="Arial" w:eastAsia="Calibri" w:hAnsi="Arial" w:cs="Arial"/>
          <w:sz w:val="24"/>
          <w:szCs w:val="24"/>
        </w:rPr>
        <w:t>энергетической</w:t>
      </w:r>
      <w:proofErr w:type="gramEnd"/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эффективности в муниципальном образовании</w:t>
      </w:r>
    </w:p>
    <w:p w:rsidR="008D0F2E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 xml:space="preserve"> «</w:t>
      </w:r>
      <w:r w:rsidR="002D7B75" w:rsidRPr="008D0F2E">
        <w:rPr>
          <w:rFonts w:ascii="Arial" w:eastAsia="Calibri" w:hAnsi="Arial" w:cs="Arial"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sz w:val="24"/>
          <w:szCs w:val="24"/>
        </w:rPr>
        <w:t xml:space="preserve"> сельсовет» Золотухинского района</w:t>
      </w:r>
    </w:p>
    <w:p w:rsidR="006E4051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8D0F2E">
        <w:rPr>
          <w:rFonts w:ascii="Arial" w:eastAsia="Calibri" w:hAnsi="Arial" w:cs="Arial"/>
          <w:sz w:val="24"/>
          <w:szCs w:val="24"/>
        </w:rPr>
        <w:t>Кур</w:t>
      </w:r>
      <w:r w:rsidR="00FC7724" w:rsidRPr="008D0F2E">
        <w:rPr>
          <w:rFonts w:ascii="Arial" w:eastAsia="Calibri" w:hAnsi="Arial" w:cs="Arial"/>
          <w:sz w:val="24"/>
          <w:szCs w:val="24"/>
        </w:rPr>
        <w:t>ской области на период 2016-202</w:t>
      </w:r>
      <w:r w:rsidR="006E4051" w:rsidRPr="008D0F2E">
        <w:rPr>
          <w:rFonts w:ascii="Arial" w:eastAsia="Calibri" w:hAnsi="Arial" w:cs="Arial"/>
          <w:sz w:val="24"/>
          <w:szCs w:val="24"/>
        </w:rPr>
        <w:t>4</w:t>
      </w:r>
      <w:r w:rsidRPr="008D0F2E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885775" w:rsidRPr="008D0F2E" w:rsidRDefault="00885775" w:rsidP="00885775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( в редакции </w:t>
      </w:r>
      <w:proofErr w:type="gramStart"/>
      <w:r w:rsidRPr="008D0F2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D0F2E">
        <w:rPr>
          <w:rFonts w:ascii="Arial" w:eastAsia="Times New Roman" w:hAnsi="Arial" w:cs="Arial"/>
          <w:sz w:val="24"/>
          <w:szCs w:val="24"/>
          <w:lang w:eastAsia="ru-RU"/>
        </w:rPr>
        <w:t xml:space="preserve"> № 71 от 25.05.2021г.)</w:t>
      </w: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</w:p>
    <w:p w:rsidR="00643F4F" w:rsidRPr="008D0F2E" w:rsidRDefault="00643F4F" w:rsidP="00643F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0F2E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оценка расходов бюджета </w:t>
      </w:r>
      <w:r w:rsidR="002D7B75" w:rsidRPr="008D0F2E">
        <w:rPr>
          <w:rFonts w:ascii="Arial" w:eastAsia="Calibri" w:hAnsi="Arial" w:cs="Arial"/>
          <w:b/>
          <w:sz w:val="24"/>
          <w:szCs w:val="24"/>
        </w:rPr>
        <w:t>Свободинского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сельсовета Золотухинского района Курской области и внебюджетных источников на реализацию целей муниципальной программы «Энергосбережение и повышение энергетической эффективности в муниципальном образовании</w:t>
      </w:r>
      <w:r w:rsidR="008D0F2E" w:rsidRPr="008D0F2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D0F2E">
        <w:rPr>
          <w:rFonts w:ascii="Arial" w:eastAsia="Calibri" w:hAnsi="Arial" w:cs="Arial"/>
          <w:b/>
          <w:sz w:val="24"/>
          <w:szCs w:val="24"/>
        </w:rPr>
        <w:t>«</w:t>
      </w:r>
      <w:r w:rsidR="002D7B75" w:rsidRPr="008D0F2E">
        <w:rPr>
          <w:rFonts w:ascii="Arial" w:eastAsia="Calibri" w:hAnsi="Arial" w:cs="Arial"/>
          <w:b/>
          <w:sz w:val="24"/>
          <w:szCs w:val="24"/>
        </w:rPr>
        <w:t>Свободинский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сельсовет» Золотухинского района Курской области на период 2016-202</w:t>
      </w:r>
      <w:r w:rsidR="006E4051" w:rsidRPr="008D0F2E">
        <w:rPr>
          <w:rFonts w:ascii="Arial" w:eastAsia="Calibri" w:hAnsi="Arial" w:cs="Arial"/>
          <w:b/>
          <w:sz w:val="24"/>
          <w:szCs w:val="24"/>
        </w:rPr>
        <w:t>4</w:t>
      </w:r>
      <w:r w:rsidRPr="008D0F2E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643F4F" w:rsidRPr="008D0F2E" w:rsidRDefault="00643F4F" w:rsidP="00643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2835"/>
        <w:gridCol w:w="2127"/>
        <w:gridCol w:w="850"/>
        <w:gridCol w:w="709"/>
        <w:gridCol w:w="709"/>
        <w:gridCol w:w="992"/>
        <w:gridCol w:w="992"/>
        <w:gridCol w:w="992"/>
        <w:gridCol w:w="1134"/>
        <w:gridCol w:w="993"/>
        <w:gridCol w:w="851"/>
        <w:gridCol w:w="992"/>
      </w:tblGrid>
      <w:tr w:rsidR="00643F4F" w:rsidRPr="008D0F2E" w:rsidTr="00112DE7">
        <w:trPr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8D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 муниципальной  программы,  подпрограммы  муниципальной   программы,  основного 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Оценка расходов (тыс. рублей)</w:t>
            </w:r>
          </w:p>
        </w:tc>
      </w:tr>
      <w:tr w:rsidR="00643F4F" w:rsidRPr="008D0F2E" w:rsidTr="00112DE7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8D0F2E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112DE7" w:rsidRPr="008D0F2E" w:rsidTr="00112DE7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112DE7" w:rsidRPr="008D0F2E" w:rsidTr="00112DE7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112DE7" w:rsidRPr="008D0F2E" w:rsidTr="00112DE7">
        <w:trPr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112DE7" w:rsidRPr="008D0F2E" w:rsidRDefault="00112DE7" w:rsidP="00FC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 «Свободинский сельсовет» Золотухинского района Курской области на период 2016-2022 </w:t>
            </w: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885775" w:rsidP="00DC62C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A54641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885775" w:rsidP="005858D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5858D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2DE7" w:rsidRPr="008D0F2E" w:rsidTr="00112DE7">
        <w:trPr>
          <w:trHeight w:val="188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112DE7" w:rsidRPr="008D0F2E" w:rsidTr="00112DE7">
        <w:trPr>
          <w:trHeight w:val="188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7" w:rsidRPr="008D0F2E" w:rsidRDefault="00112DE7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rHeight w:val="188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государственные внебюджетные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фонды Российской Федерации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территориальные государственные     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rHeight w:val="287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DC62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территориальные государственные     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A8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5775" w:rsidRPr="008D0F2E" w:rsidTr="00112DE7">
        <w:trPr>
          <w:trHeight w:val="289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</w:t>
            </w: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мероприятие 01</w:t>
            </w:r>
          </w:p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5775" w:rsidRPr="008D0F2E" w:rsidRDefault="00885775" w:rsidP="00643F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Проведение </w:t>
            </w: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эффективной энергосберегающей политики</w:t>
            </w:r>
          </w:p>
          <w:p w:rsidR="00885775" w:rsidRPr="008D0F2E" w:rsidRDefault="00885775" w:rsidP="00643F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85775" w:rsidRPr="008D0F2E" w:rsidRDefault="00885775" w:rsidP="00643F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85775" w:rsidRPr="008D0F2E" w:rsidRDefault="00885775" w:rsidP="00643F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85775" w:rsidRPr="008D0F2E" w:rsidRDefault="00885775" w:rsidP="00643F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85775" w:rsidRPr="008D0F2E" w:rsidRDefault="00885775" w:rsidP="00643F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rHeight w:val="345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5775" w:rsidRPr="008D0F2E" w:rsidTr="00112DE7">
        <w:trPr>
          <w:trHeight w:val="300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5775" w:rsidRPr="008D0F2E" w:rsidTr="00112DE7">
        <w:trPr>
          <w:trHeight w:val="330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rHeight w:val="345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rHeight w:val="330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территориальные государственные     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rHeight w:val="390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5775" w:rsidRPr="008D0F2E" w:rsidTr="00112DE7">
        <w:trPr>
          <w:trHeight w:val="70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5775" w:rsidRPr="008D0F2E" w:rsidRDefault="00885775" w:rsidP="00FC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1.1Внедрение энергосберегающих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rHeight w:val="70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rHeight w:val="70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rHeight w:val="70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8D0F2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149,459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9708D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92,159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5775" w:rsidRPr="008D0F2E" w:rsidTr="00112DE7">
        <w:trPr>
          <w:trHeight w:val="70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территориальные государственные      </w:t>
            </w: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04138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885775" w:rsidRPr="008D0F2E" w:rsidTr="00112DE7">
        <w:trPr>
          <w:trHeight w:val="231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643F4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5858D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5" w:rsidRPr="008D0F2E" w:rsidRDefault="00885775" w:rsidP="00B8220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0F2E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33DAD" w:rsidRPr="008D0F2E" w:rsidRDefault="00633DAD">
      <w:pPr>
        <w:rPr>
          <w:rFonts w:ascii="Arial" w:hAnsi="Arial" w:cs="Arial"/>
          <w:sz w:val="24"/>
          <w:szCs w:val="24"/>
        </w:rPr>
      </w:pPr>
    </w:p>
    <w:sectPr w:rsidR="00633DAD" w:rsidRPr="008D0F2E" w:rsidSect="00572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470"/>
    <w:multiLevelType w:val="multilevel"/>
    <w:tmpl w:val="39C0E238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42DD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F4F"/>
    <w:rsid w:val="00006515"/>
    <w:rsid w:val="00041386"/>
    <w:rsid w:val="00073CAF"/>
    <w:rsid w:val="00076615"/>
    <w:rsid w:val="000A212E"/>
    <w:rsid w:val="000E1442"/>
    <w:rsid w:val="00112DE7"/>
    <w:rsid w:val="00127EC2"/>
    <w:rsid w:val="001A4385"/>
    <w:rsid w:val="001C2F37"/>
    <w:rsid w:val="001E6A20"/>
    <w:rsid w:val="00211120"/>
    <w:rsid w:val="002723D9"/>
    <w:rsid w:val="0029798C"/>
    <w:rsid w:val="002D7B75"/>
    <w:rsid w:val="002E643B"/>
    <w:rsid w:val="003D2BFF"/>
    <w:rsid w:val="004E0CC9"/>
    <w:rsid w:val="00564698"/>
    <w:rsid w:val="005722F1"/>
    <w:rsid w:val="005858D8"/>
    <w:rsid w:val="005A3A52"/>
    <w:rsid w:val="005B24EC"/>
    <w:rsid w:val="006236EB"/>
    <w:rsid w:val="00633DAD"/>
    <w:rsid w:val="00643F4F"/>
    <w:rsid w:val="00674D57"/>
    <w:rsid w:val="006E4051"/>
    <w:rsid w:val="007223FB"/>
    <w:rsid w:val="00740C60"/>
    <w:rsid w:val="00777B28"/>
    <w:rsid w:val="00823270"/>
    <w:rsid w:val="008575A0"/>
    <w:rsid w:val="00885775"/>
    <w:rsid w:val="008D0F2E"/>
    <w:rsid w:val="00940D39"/>
    <w:rsid w:val="009708DC"/>
    <w:rsid w:val="009A7732"/>
    <w:rsid w:val="00A54641"/>
    <w:rsid w:val="00A80F12"/>
    <w:rsid w:val="00A9316D"/>
    <w:rsid w:val="00AB0007"/>
    <w:rsid w:val="00AE738B"/>
    <w:rsid w:val="00B40DFB"/>
    <w:rsid w:val="00B614E6"/>
    <w:rsid w:val="00B82205"/>
    <w:rsid w:val="00B87785"/>
    <w:rsid w:val="00BA1174"/>
    <w:rsid w:val="00BE36B5"/>
    <w:rsid w:val="00C53976"/>
    <w:rsid w:val="00C73F54"/>
    <w:rsid w:val="00CE00C7"/>
    <w:rsid w:val="00D240A4"/>
    <w:rsid w:val="00D50568"/>
    <w:rsid w:val="00D66640"/>
    <w:rsid w:val="00D91E86"/>
    <w:rsid w:val="00DC62C3"/>
    <w:rsid w:val="00DD5A6E"/>
    <w:rsid w:val="00E373E0"/>
    <w:rsid w:val="00E76DA7"/>
    <w:rsid w:val="00EF068C"/>
    <w:rsid w:val="00F75943"/>
    <w:rsid w:val="00FB7468"/>
    <w:rsid w:val="00FC7724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7"/>
  </w:style>
  <w:style w:type="paragraph" w:styleId="7">
    <w:name w:val="heading 7"/>
    <w:basedOn w:val="a"/>
    <w:next w:val="a"/>
    <w:link w:val="70"/>
    <w:qFormat/>
    <w:rsid w:val="00643F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3F4F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3F4F"/>
  </w:style>
  <w:style w:type="paragraph" w:customStyle="1" w:styleId="a3">
    <w:name w:val="Знак Знак Знак Знак"/>
    <w:basedOn w:val="a"/>
    <w:rsid w:val="0064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3F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4F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43F4F"/>
    <w:rPr>
      <w:color w:val="0000FF"/>
      <w:u w:val="single"/>
    </w:rPr>
  </w:style>
  <w:style w:type="table" w:styleId="a7">
    <w:name w:val="Table Grid"/>
    <w:basedOn w:val="a1"/>
    <w:uiPriority w:val="59"/>
    <w:rsid w:val="00643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43F4F"/>
  </w:style>
  <w:style w:type="table" w:customStyle="1" w:styleId="10">
    <w:name w:val="Сетка таблицы1"/>
    <w:basedOn w:val="a1"/>
    <w:next w:val="a7"/>
    <w:uiPriority w:val="59"/>
    <w:rsid w:val="00643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">
    <w:name w:val="Сетка таблицы5"/>
    <w:basedOn w:val="a1"/>
    <w:next w:val="a7"/>
    <w:uiPriority w:val="5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643F4F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643F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643F4F"/>
    <w:rPr>
      <w:rFonts w:ascii="Times New Roman" w:hAnsi="Times New Roman"/>
      <w:b/>
      <w:sz w:val="24"/>
    </w:rPr>
  </w:style>
  <w:style w:type="table" w:customStyle="1" w:styleId="110">
    <w:name w:val="Сетка таблицы1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43F4F"/>
  </w:style>
  <w:style w:type="paragraph" w:styleId="aa">
    <w:name w:val="No Spacing"/>
    <w:uiPriority w:val="1"/>
    <w:qFormat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643F4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43F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8"/>
    <w:rsid w:val="00643F4F"/>
    <w:pPr>
      <w:spacing w:line="240" w:lineRule="auto"/>
      <w:ind w:firstLine="601"/>
    </w:pPr>
    <w:rPr>
      <w:rFonts w:ascii="Times New Roman" w:hAnsi="Times New Roman"/>
      <w:sz w:val="28"/>
      <w:szCs w:val="28"/>
    </w:rPr>
  </w:style>
  <w:style w:type="table" w:customStyle="1" w:styleId="31">
    <w:name w:val="Сетка таблицы31"/>
    <w:rsid w:val="006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3F4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3F4F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43F4F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3F4F"/>
    <w:rPr>
      <w:rFonts w:ascii="Calibri" w:eastAsia="Calibri" w:hAnsi="Calibri" w:cs="Times New Roman"/>
    </w:rPr>
  </w:style>
  <w:style w:type="character" w:customStyle="1" w:styleId="FontStyle189">
    <w:name w:val="Font Style189"/>
    <w:rsid w:val="00643F4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43F4F"/>
    <w:pPr>
      <w:widowControl w:val="0"/>
      <w:autoSpaceDE w:val="0"/>
      <w:autoSpaceDN w:val="0"/>
      <w:adjustRightInd w:val="0"/>
      <w:spacing w:after="0" w:line="35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43F4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643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locked/>
    <w:rsid w:val="00AE7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43F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3F4F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3F4F"/>
  </w:style>
  <w:style w:type="paragraph" w:customStyle="1" w:styleId="a3">
    <w:name w:val="Знак Знак Знак Знак"/>
    <w:basedOn w:val="a"/>
    <w:rsid w:val="0064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3F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4F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43F4F"/>
    <w:rPr>
      <w:color w:val="0000FF"/>
      <w:u w:val="single"/>
    </w:rPr>
  </w:style>
  <w:style w:type="table" w:styleId="a7">
    <w:name w:val="Table Grid"/>
    <w:basedOn w:val="a1"/>
    <w:uiPriority w:val="59"/>
    <w:rsid w:val="00643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43F4F"/>
  </w:style>
  <w:style w:type="table" w:customStyle="1" w:styleId="10">
    <w:name w:val="Сетка таблицы1"/>
    <w:basedOn w:val="a1"/>
    <w:next w:val="a7"/>
    <w:uiPriority w:val="59"/>
    <w:rsid w:val="00643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">
    <w:name w:val="Сетка таблицы5"/>
    <w:basedOn w:val="a1"/>
    <w:next w:val="a7"/>
    <w:uiPriority w:val="5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643F4F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643F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643F4F"/>
    <w:rPr>
      <w:rFonts w:ascii="Times New Roman" w:hAnsi="Times New Roman"/>
      <w:b/>
      <w:sz w:val="24"/>
    </w:rPr>
  </w:style>
  <w:style w:type="table" w:customStyle="1" w:styleId="110">
    <w:name w:val="Сетка таблицы1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43F4F"/>
  </w:style>
  <w:style w:type="paragraph" w:styleId="aa">
    <w:name w:val="No Spacing"/>
    <w:uiPriority w:val="1"/>
    <w:qFormat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643F4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43F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8"/>
    <w:rsid w:val="00643F4F"/>
    <w:pPr>
      <w:spacing w:line="240" w:lineRule="auto"/>
      <w:ind w:firstLine="601"/>
    </w:pPr>
    <w:rPr>
      <w:rFonts w:ascii="Times New Roman" w:hAnsi="Times New Roman"/>
      <w:sz w:val="28"/>
      <w:szCs w:val="28"/>
    </w:rPr>
  </w:style>
  <w:style w:type="table" w:customStyle="1" w:styleId="31">
    <w:name w:val="Сетка таблицы31"/>
    <w:rsid w:val="006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3F4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3F4F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43F4F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3F4F"/>
    <w:rPr>
      <w:rFonts w:ascii="Calibri" w:eastAsia="Calibri" w:hAnsi="Calibri" w:cs="Times New Roman"/>
    </w:rPr>
  </w:style>
  <w:style w:type="character" w:customStyle="1" w:styleId="FontStyle189">
    <w:name w:val="Font Style189"/>
    <w:rsid w:val="00643F4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43F4F"/>
    <w:pPr>
      <w:widowControl w:val="0"/>
      <w:autoSpaceDE w:val="0"/>
      <w:autoSpaceDN w:val="0"/>
      <w:adjustRightInd w:val="0"/>
      <w:spacing w:after="0" w:line="35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43F4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643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0B24-648B-4CFC-9277-4360BFAA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2016-08-24T07:14:00Z</cp:lastPrinted>
  <dcterms:created xsi:type="dcterms:W3CDTF">2016-08-19T08:05:00Z</dcterms:created>
  <dcterms:modified xsi:type="dcterms:W3CDTF">2021-05-31T12:30:00Z</dcterms:modified>
</cp:coreProperties>
</file>